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46676" w14:textId="77777777" w:rsidR="00827D10" w:rsidRDefault="00827D10" w:rsidP="009C17B9">
      <w:pPr>
        <w:spacing w:after="0" w:line="240" w:lineRule="auto"/>
      </w:pPr>
    </w:p>
    <w:p w14:paraId="063EE7BF" w14:textId="77777777" w:rsidR="00827D10" w:rsidRDefault="00827D10" w:rsidP="00827D10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Prosttabulka3"/>
        <w:tblW w:w="5000" w:type="pct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802"/>
        <w:gridCol w:w="7052"/>
      </w:tblGrid>
      <w:tr w:rsidR="00827D10" w:rsidRPr="00827D10" w14:paraId="505F33DF" w14:textId="77777777" w:rsidTr="00DC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2"/>
          </w:tcPr>
          <w:p w14:paraId="3253B54E" w14:textId="545D2CC2" w:rsidR="00827D10" w:rsidRPr="00827D10" w:rsidRDefault="00827D10" w:rsidP="00052B80">
            <w:pPr>
              <w:spacing w:line="276" w:lineRule="auto"/>
              <w:jc w:val="center"/>
              <w:rPr>
                <w:rFonts w:cstheme="minorHAnsi"/>
                <w:sz w:val="48"/>
                <w:szCs w:val="48"/>
              </w:rPr>
            </w:pPr>
            <w:r w:rsidRPr="00052B80">
              <w:rPr>
                <w:rFonts w:cstheme="minorHAnsi"/>
                <w:sz w:val="52"/>
                <w:szCs w:val="52"/>
              </w:rPr>
              <w:t>TECHNICKÁ ZPRÁVA</w:t>
            </w:r>
          </w:p>
        </w:tc>
      </w:tr>
      <w:tr w:rsidR="00CC7715" w:rsidRPr="00D820EE" w14:paraId="15B6E673" w14:textId="77777777" w:rsidTr="00DC23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pct"/>
            <w:vAlign w:val="center"/>
          </w:tcPr>
          <w:p w14:paraId="01A9427B" w14:textId="77777777" w:rsidR="00CC7715" w:rsidRPr="00DC23CC" w:rsidRDefault="00CC7715" w:rsidP="00827D10">
            <w:pPr>
              <w:rPr>
                <w:rFonts w:cstheme="minorHAnsi"/>
                <w:sz w:val="24"/>
                <w:szCs w:val="24"/>
              </w:rPr>
            </w:pPr>
            <w:r w:rsidRPr="00DC23CC">
              <w:rPr>
                <w:rFonts w:cstheme="minorHAnsi"/>
                <w:sz w:val="24"/>
                <w:szCs w:val="24"/>
              </w:rPr>
              <w:t>Číslo zakázky</w:t>
            </w:r>
          </w:p>
        </w:tc>
        <w:tc>
          <w:tcPr>
            <w:tcW w:w="3578" w:type="pct"/>
            <w:vAlign w:val="center"/>
          </w:tcPr>
          <w:p w14:paraId="556819E9" w14:textId="249EEA7C" w:rsidR="00CC7715" w:rsidRPr="003E0D06" w:rsidRDefault="004B15FB" w:rsidP="00827D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91</w:t>
            </w:r>
            <w:r w:rsidR="004C285F" w:rsidRPr="004C285F">
              <w:rPr>
                <w:rFonts w:cstheme="minorHAnsi"/>
                <w:sz w:val="24"/>
                <w:szCs w:val="24"/>
              </w:rPr>
              <w:t>/202</w:t>
            </w:r>
            <w:r>
              <w:rPr>
                <w:rFonts w:cstheme="minorHAnsi"/>
                <w:sz w:val="24"/>
                <w:szCs w:val="24"/>
              </w:rPr>
              <w:t>5</w:t>
            </w:r>
          </w:p>
        </w:tc>
      </w:tr>
      <w:tr w:rsidR="00CC7715" w:rsidRPr="00D820EE" w14:paraId="5083D75F" w14:textId="77777777" w:rsidTr="00DC23C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pct"/>
            <w:vAlign w:val="center"/>
          </w:tcPr>
          <w:p w14:paraId="24B390D0" w14:textId="77777777" w:rsidR="00CC7715" w:rsidRPr="00DC23CC" w:rsidRDefault="00CC7715" w:rsidP="00827D10">
            <w:pPr>
              <w:rPr>
                <w:rFonts w:cstheme="minorHAnsi"/>
                <w:sz w:val="24"/>
                <w:szCs w:val="24"/>
              </w:rPr>
            </w:pPr>
            <w:r w:rsidRPr="00DC23CC">
              <w:rPr>
                <w:rFonts w:cstheme="minorHAnsi"/>
                <w:sz w:val="24"/>
                <w:szCs w:val="24"/>
              </w:rPr>
              <w:t>Název akce</w:t>
            </w:r>
          </w:p>
        </w:tc>
        <w:tc>
          <w:tcPr>
            <w:tcW w:w="3578" w:type="pct"/>
            <w:vAlign w:val="center"/>
          </w:tcPr>
          <w:p w14:paraId="17C73689" w14:textId="79A3A14F" w:rsidR="00CC7715" w:rsidRPr="00D820EE" w:rsidRDefault="004B15FB" w:rsidP="00827D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8"/>
                <w:szCs w:val="28"/>
              </w:rPr>
            </w:pPr>
            <w:r w:rsidRPr="004B15FB">
              <w:rPr>
                <w:rFonts w:cstheme="minorHAnsi"/>
                <w:b/>
                <w:bCs/>
                <w:sz w:val="28"/>
                <w:szCs w:val="28"/>
              </w:rPr>
              <w:t>VD Brno, stacionární jeřáb včetně sjezdu</w:t>
            </w:r>
          </w:p>
        </w:tc>
      </w:tr>
      <w:tr w:rsidR="00CC7715" w:rsidRPr="00D820EE" w14:paraId="1AF2DCC4" w14:textId="77777777" w:rsidTr="00DC23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pct"/>
            <w:vAlign w:val="center"/>
          </w:tcPr>
          <w:p w14:paraId="6CEA3ACA" w14:textId="77777777" w:rsidR="00CC7715" w:rsidRPr="00DC23CC" w:rsidRDefault="00CC7715" w:rsidP="00827D10">
            <w:pPr>
              <w:rPr>
                <w:rFonts w:cstheme="minorHAnsi"/>
                <w:sz w:val="24"/>
                <w:szCs w:val="24"/>
              </w:rPr>
            </w:pPr>
            <w:r w:rsidRPr="00DC23CC">
              <w:rPr>
                <w:rFonts w:cstheme="minorHAnsi"/>
                <w:sz w:val="24"/>
                <w:szCs w:val="24"/>
              </w:rPr>
              <w:t>Obsah</w:t>
            </w:r>
          </w:p>
        </w:tc>
        <w:tc>
          <w:tcPr>
            <w:tcW w:w="3578" w:type="pct"/>
            <w:vAlign w:val="center"/>
          </w:tcPr>
          <w:p w14:paraId="70DE4B12" w14:textId="39BADB1C" w:rsidR="00CC7715" w:rsidRPr="00DC23CC" w:rsidRDefault="00200407" w:rsidP="00827D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  <w:bCs/>
              </w:rPr>
              <w:t>Polohopisné a výškopisné zaměření</w:t>
            </w:r>
          </w:p>
        </w:tc>
      </w:tr>
      <w:tr w:rsidR="00CC7715" w:rsidRPr="00D820EE" w14:paraId="24311594" w14:textId="77777777" w:rsidTr="00DC23C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pct"/>
            <w:vAlign w:val="center"/>
          </w:tcPr>
          <w:p w14:paraId="720BFBFB" w14:textId="3C57B393" w:rsidR="00CC7715" w:rsidRPr="00DC23CC" w:rsidRDefault="002E5ECB" w:rsidP="00827D10">
            <w:pPr>
              <w:rPr>
                <w:rFonts w:cstheme="minorHAnsi"/>
                <w:sz w:val="24"/>
                <w:szCs w:val="24"/>
              </w:rPr>
            </w:pPr>
            <w:r w:rsidRPr="00DC23CC">
              <w:rPr>
                <w:rFonts w:cstheme="minorHAnsi"/>
                <w:sz w:val="24"/>
                <w:szCs w:val="24"/>
              </w:rPr>
              <w:t>Objednatel</w:t>
            </w:r>
          </w:p>
        </w:tc>
        <w:tc>
          <w:tcPr>
            <w:tcW w:w="3578" w:type="pct"/>
            <w:vAlign w:val="center"/>
          </w:tcPr>
          <w:p w14:paraId="50CEAF8A" w14:textId="4EF5B192" w:rsidR="00CC7715" w:rsidRPr="00DC23CC" w:rsidRDefault="004B15FB" w:rsidP="004B15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4B15FB">
              <w:rPr>
                <w:rFonts w:cstheme="minorHAnsi"/>
              </w:rPr>
              <w:t>Geological Solutions s.r.o.</w:t>
            </w:r>
            <w:r>
              <w:rPr>
                <w:rFonts w:cstheme="minorHAnsi"/>
              </w:rPr>
              <w:t xml:space="preserve">, </w:t>
            </w:r>
            <w:r w:rsidRPr="004B15FB">
              <w:rPr>
                <w:rFonts w:cstheme="minorHAnsi"/>
              </w:rPr>
              <w:t>Příkop 843/4, 602 00 Brno</w:t>
            </w:r>
          </w:p>
        </w:tc>
      </w:tr>
      <w:tr w:rsidR="00827D10" w:rsidRPr="00D820EE" w14:paraId="0DF0C9B4" w14:textId="77777777" w:rsidTr="00DC23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pct"/>
            <w:vAlign w:val="center"/>
          </w:tcPr>
          <w:p w14:paraId="493B9667" w14:textId="77777777" w:rsidR="00827D10" w:rsidRPr="00DC23CC" w:rsidRDefault="00827D10" w:rsidP="00827D10">
            <w:pPr>
              <w:rPr>
                <w:rFonts w:cstheme="minorHAnsi"/>
                <w:sz w:val="24"/>
                <w:szCs w:val="24"/>
              </w:rPr>
            </w:pPr>
            <w:r w:rsidRPr="00DC23CC">
              <w:rPr>
                <w:rFonts w:cstheme="minorHAnsi"/>
                <w:sz w:val="24"/>
                <w:szCs w:val="24"/>
              </w:rPr>
              <w:t>Investor</w:t>
            </w:r>
          </w:p>
        </w:tc>
        <w:tc>
          <w:tcPr>
            <w:tcW w:w="3578" w:type="pct"/>
            <w:vAlign w:val="center"/>
          </w:tcPr>
          <w:p w14:paraId="0E05C204" w14:textId="67912155" w:rsidR="00827D10" w:rsidRPr="00DC23CC" w:rsidRDefault="004B15FB" w:rsidP="004B15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Povodí Moravy, s.p.</w:t>
            </w:r>
          </w:p>
        </w:tc>
      </w:tr>
    </w:tbl>
    <w:p w14:paraId="4EB2B5BC" w14:textId="77777777" w:rsidR="009C5A1C" w:rsidRPr="00052B80" w:rsidRDefault="009C5A1C" w:rsidP="009C5A1C">
      <w:pPr>
        <w:spacing w:after="0"/>
        <w:rPr>
          <w:sz w:val="6"/>
          <w:szCs w:val="6"/>
        </w:rPr>
      </w:pPr>
    </w:p>
    <w:tbl>
      <w:tblPr>
        <w:tblStyle w:val="Prosttabulka3"/>
        <w:tblW w:w="5000" w:type="pct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802"/>
        <w:gridCol w:w="7052"/>
      </w:tblGrid>
      <w:tr w:rsidR="00827D10" w:rsidRPr="00D820EE" w14:paraId="4F7CA5C0" w14:textId="77777777" w:rsidTr="00DC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2" w:type="pct"/>
            <w:vAlign w:val="center"/>
          </w:tcPr>
          <w:p w14:paraId="6976C558" w14:textId="4E2AC3B4" w:rsidR="00827D10" w:rsidRPr="00DC23CC" w:rsidRDefault="00827D10" w:rsidP="00827D10">
            <w:pPr>
              <w:rPr>
                <w:rFonts w:cstheme="minorHAnsi"/>
                <w:sz w:val="10"/>
                <w:szCs w:val="10"/>
              </w:rPr>
            </w:pPr>
          </w:p>
        </w:tc>
        <w:tc>
          <w:tcPr>
            <w:tcW w:w="3578" w:type="pct"/>
            <w:vAlign w:val="center"/>
          </w:tcPr>
          <w:p w14:paraId="0C7DC1B3" w14:textId="0CC72032" w:rsidR="00827D10" w:rsidRPr="00DC23CC" w:rsidRDefault="00827D10" w:rsidP="00827D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0"/>
                <w:szCs w:val="10"/>
              </w:rPr>
            </w:pPr>
          </w:p>
        </w:tc>
      </w:tr>
      <w:tr w:rsidR="009C5A1C" w:rsidRPr="00D820EE" w14:paraId="6DF495CF" w14:textId="77777777" w:rsidTr="00DC23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pct"/>
            <w:vAlign w:val="center"/>
          </w:tcPr>
          <w:p w14:paraId="01B4F2B8" w14:textId="45772488" w:rsidR="009C5A1C" w:rsidRPr="00DC23CC" w:rsidRDefault="009C5A1C" w:rsidP="009C5A1C">
            <w:pPr>
              <w:rPr>
                <w:rFonts w:cstheme="minorHAnsi"/>
                <w:sz w:val="24"/>
                <w:szCs w:val="24"/>
              </w:rPr>
            </w:pPr>
            <w:r w:rsidRPr="00DC23CC">
              <w:rPr>
                <w:rFonts w:cstheme="minorHAnsi"/>
                <w:sz w:val="24"/>
                <w:szCs w:val="24"/>
              </w:rPr>
              <w:t>Kraj, okres</w:t>
            </w:r>
          </w:p>
        </w:tc>
        <w:tc>
          <w:tcPr>
            <w:tcW w:w="3578" w:type="pct"/>
            <w:vAlign w:val="center"/>
          </w:tcPr>
          <w:p w14:paraId="15D02A54" w14:textId="439A8D27" w:rsidR="009C5A1C" w:rsidRPr="004C285F" w:rsidRDefault="004B15FB" w:rsidP="009C5A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k-SK"/>
              </w:rPr>
            </w:pPr>
            <w:r>
              <w:rPr>
                <w:rFonts w:cstheme="minorHAnsi"/>
                <w:lang w:val="sk-SK"/>
              </w:rPr>
              <w:t xml:space="preserve">Jihomoravský, </w:t>
            </w:r>
            <w:r w:rsidRPr="004B15FB">
              <w:rPr>
                <w:rFonts w:cstheme="minorHAnsi"/>
              </w:rPr>
              <w:t>Brno-město</w:t>
            </w:r>
          </w:p>
        </w:tc>
      </w:tr>
      <w:tr w:rsidR="009C5A1C" w:rsidRPr="00D820EE" w14:paraId="759D9B46" w14:textId="77777777" w:rsidTr="00DC23C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pct"/>
            <w:vAlign w:val="center"/>
          </w:tcPr>
          <w:p w14:paraId="7BEF99A7" w14:textId="77777777" w:rsidR="009C5A1C" w:rsidRPr="00DC23CC" w:rsidRDefault="009C5A1C" w:rsidP="009C5A1C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DC23CC">
              <w:rPr>
                <w:rFonts w:cstheme="minorHAnsi"/>
                <w:sz w:val="24"/>
                <w:szCs w:val="24"/>
              </w:rPr>
              <w:t>Obec</w:t>
            </w:r>
          </w:p>
        </w:tc>
        <w:tc>
          <w:tcPr>
            <w:tcW w:w="3578" w:type="pct"/>
            <w:vAlign w:val="center"/>
          </w:tcPr>
          <w:p w14:paraId="31E692E1" w14:textId="19CB91BB" w:rsidR="009C5A1C" w:rsidRPr="00DC23CC" w:rsidRDefault="004B15FB" w:rsidP="009C5A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Brno</w:t>
            </w:r>
          </w:p>
        </w:tc>
      </w:tr>
      <w:tr w:rsidR="009C5A1C" w:rsidRPr="00D820EE" w14:paraId="619D646B" w14:textId="77777777" w:rsidTr="00DC23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pct"/>
            <w:vAlign w:val="center"/>
          </w:tcPr>
          <w:p w14:paraId="3A5ACEF5" w14:textId="77777777" w:rsidR="009C5A1C" w:rsidRPr="00DC23CC" w:rsidRDefault="009C5A1C" w:rsidP="009C5A1C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DC23CC">
              <w:rPr>
                <w:rFonts w:cstheme="minorHAnsi"/>
                <w:sz w:val="24"/>
                <w:szCs w:val="24"/>
              </w:rPr>
              <w:t>Katastrální území</w:t>
            </w:r>
          </w:p>
        </w:tc>
        <w:tc>
          <w:tcPr>
            <w:tcW w:w="3578" w:type="pct"/>
            <w:vAlign w:val="center"/>
          </w:tcPr>
          <w:p w14:paraId="48C250AA" w14:textId="2D0E090A" w:rsidR="009C5A1C" w:rsidRPr="00DC23CC" w:rsidRDefault="004B15FB" w:rsidP="009C5A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Bystrc</w:t>
            </w:r>
          </w:p>
        </w:tc>
      </w:tr>
    </w:tbl>
    <w:p w14:paraId="2EE05B83" w14:textId="77777777" w:rsidR="009C17B9" w:rsidRPr="00052B80" w:rsidRDefault="009C17B9" w:rsidP="009C17B9">
      <w:pPr>
        <w:spacing w:after="0"/>
        <w:rPr>
          <w:sz w:val="6"/>
          <w:szCs w:val="6"/>
        </w:rPr>
      </w:pPr>
    </w:p>
    <w:tbl>
      <w:tblPr>
        <w:tblStyle w:val="Prosttabulka3"/>
        <w:tblW w:w="5000" w:type="pct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802"/>
        <w:gridCol w:w="7052"/>
      </w:tblGrid>
      <w:tr w:rsidR="009C5A1C" w:rsidRPr="00D820EE" w14:paraId="1B7227D2" w14:textId="77777777" w:rsidTr="00DC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2" w:type="pct"/>
            <w:vAlign w:val="center"/>
          </w:tcPr>
          <w:p w14:paraId="6E2254D4" w14:textId="33B0BCAF" w:rsidR="009C5A1C" w:rsidRPr="00DC23CC" w:rsidRDefault="009C5A1C" w:rsidP="009C5A1C">
            <w:pPr>
              <w:rPr>
                <w:rFonts w:cstheme="minorHAnsi"/>
                <w:sz w:val="10"/>
                <w:szCs w:val="10"/>
              </w:rPr>
            </w:pPr>
          </w:p>
        </w:tc>
        <w:tc>
          <w:tcPr>
            <w:tcW w:w="3578" w:type="pct"/>
            <w:vAlign w:val="center"/>
          </w:tcPr>
          <w:p w14:paraId="361D41CD" w14:textId="2933CBE2" w:rsidR="009C5A1C" w:rsidRPr="00DC23CC" w:rsidRDefault="009C5A1C" w:rsidP="009C5A1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0"/>
                <w:szCs w:val="10"/>
              </w:rPr>
            </w:pPr>
          </w:p>
        </w:tc>
      </w:tr>
      <w:tr w:rsidR="003361A9" w:rsidRPr="00D820EE" w14:paraId="3A379097" w14:textId="77777777" w:rsidTr="00DC23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pct"/>
            <w:vAlign w:val="center"/>
          </w:tcPr>
          <w:p w14:paraId="3395A7C0" w14:textId="6D3C701A" w:rsidR="003361A9" w:rsidRPr="00DC23CC" w:rsidRDefault="003361A9" w:rsidP="009C5A1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DATUM ZAMĚŘENÍ</w:t>
            </w:r>
          </w:p>
        </w:tc>
        <w:tc>
          <w:tcPr>
            <w:tcW w:w="3578" w:type="pct"/>
            <w:vAlign w:val="center"/>
          </w:tcPr>
          <w:p w14:paraId="0F513A55" w14:textId="5BA7D9B4" w:rsidR="003361A9" w:rsidRPr="00DC23CC" w:rsidRDefault="004B15FB" w:rsidP="009C5A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26.2.2025</w:t>
            </w:r>
          </w:p>
        </w:tc>
      </w:tr>
      <w:tr w:rsidR="009C17B9" w:rsidRPr="00D820EE" w14:paraId="65DD6862" w14:textId="77777777" w:rsidTr="00DC23C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pct"/>
            <w:vAlign w:val="center"/>
          </w:tcPr>
          <w:p w14:paraId="34CC117B" w14:textId="1E434664" w:rsidR="009C17B9" w:rsidRPr="00DC23CC" w:rsidRDefault="009C17B9" w:rsidP="009C5A1C">
            <w:pPr>
              <w:rPr>
                <w:rFonts w:cstheme="minorHAnsi"/>
                <w:sz w:val="24"/>
                <w:szCs w:val="24"/>
              </w:rPr>
            </w:pPr>
            <w:r w:rsidRPr="00DC23CC">
              <w:rPr>
                <w:rFonts w:cstheme="minorHAnsi"/>
                <w:sz w:val="24"/>
                <w:szCs w:val="24"/>
              </w:rPr>
              <w:t>Měřítko</w:t>
            </w:r>
          </w:p>
        </w:tc>
        <w:tc>
          <w:tcPr>
            <w:tcW w:w="3578" w:type="pct"/>
            <w:vAlign w:val="center"/>
          </w:tcPr>
          <w:p w14:paraId="13C774ED" w14:textId="246EF2DD" w:rsidR="009C17B9" w:rsidRPr="00DC23CC" w:rsidRDefault="009C17B9" w:rsidP="009C5A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C23CC">
              <w:rPr>
                <w:rFonts w:cstheme="minorHAnsi"/>
              </w:rPr>
              <w:t>1:</w:t>
            </w:r>
            <w:r w:rsidR="004C285F">
              <w:rPr>
                <w:rFonts w:cstheme="minorHAnsi"/>
              </w:rPr>
              <w:t>250</w:t>
            </w:r>
          </w:p>
        </w:tc>
      </w:tr>
      <w:tr w:rsidR="009C5A1C" w:rsidRPr="00D820EE" w14:paraId="097F53E4" w14:textId="77777777" w:rsidTr="00DC23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pct"/>
            <w:vAlign w:val="center"/>
          </w:tcPr>
          <w:p w14:paraId="056E6EAC" w14:textId="77777777" w:rsidR="009C5A1C" w:rsidRPr="00DC23CC" w:rsidRDefault="009C5A1C" w:rsidP="009C5A1C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DC23CC">
              <w:rPr>
                <w:rFonts w:cstheme="minorHAnsi"/>
                <w:sz w:val="24"/>
                <w:szCs w:val="24"/>
              </w:rPr>
              <w:t>Souřadnicový systém</w:t>
            </w:r>
          </w:p>
        </w:tc>
        <w:tc>
          <w:tcPr>
            <w:tcW w:w="3578" w:type="pct"/>
            <w:vAlign w:val="center"/>
          </w:tcPr>
          <w:p w14:paraId="7898659E" w14:textId="77777777" w:rsidR="009C5A1C" w:rsidRPr="00DC23CC" w:rsidRDefault="009C5A1C" w:rsidP="009C5A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C23CC">
              <w:rPr>
                <w:rFonts w:cstheme="minorHAnsi"/>
              </w:rPr>
              <w:t>JTSK</w:t>
            </w:r>
          </w:p>
        </w:tc>
      </w:tr>
      <w:tr w:rsidR="009C5A1C" w:rsidRPr="00D820EE" w14:paraId="60DF97C3" w14:textId="77777777" w:rsidTr="00DC23C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pct"/>
            <w:vAlign w:val="center"/>
          </w:tcPr>
          <w:p w14:paraId="74C1FE1C" w14:textId="77777777" w:rsidR="009C5A1C" w:rsidRPr="00DC23CC" w:rsidRDefault="009C5A1C" w:rsidP="009C5A1C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DC23CC">
              <w:rPr>
                <w:rFonts w:cstheme="minorHAnsi"/>
                <w:sz w:val="24"/>
                <w:szCs w:val="24"/>
              </w:rPr>
              <w:t>Výškový systém</w:t>
            </w:r>
          </w:p>
        </w:tc>
        <w:tc>
          <w:tcPr>
            <w:tcW w:w="3578" w:type="pct"/>
            <w:vAlign w:val="center"/>
          </w:tcPr>
          <w:p w14:paraId="513E5F6C" w14:textId="77777777" w:rsidR="009C5A1C" w:rsidRPr="00DC23CC" w:rsidRDefault="009C5A1C" w:rsidP="009C5A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C23CC">
              <w:rPr>
                <w:rFonts w:cstheme="minorHAnsi"/>
              </w:rPr>
              <w:t>Bpv</w:t>
            </w:r>
          </w:p>
        </w:tc>
      </w:tr>
      <w:tr w:rsidR="009C5A1C" w:rsidRPr="00D820EE" w14:paraId="3A23AFAE" w14:textId="77777777" w:rsidTr="00DC23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pct"/>
            <w:vAlign w:val="center"/>
          </w:tcPr>
          <w:p w14:paraId="7CCDF265" w14:textId="77777777" w:rsidR="009C5A1C" w:rsidRPr="00DC23CC" w:rsidRDefault="009C5A1C" w:rsidP="009C5A1C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DC23CC">
              <w:rPr>
                <w:rFonts w:cstheme="minorHAnsi"/>
                <w:sz w:val="24"/>
                <w:szCs w:val="24"/>
              </w:rPr>
              <w:t>Třída přesnosti</w:t>
            </w:r>
          </w:p>
        </w:tc>
        <w:tc>
          <w:tcPr>
            <w:tcW w:w="3578" w:type="pct"/>
            <w:vAlign w:val="center"/>
          </w:tcPr>
          <w:p w14:paraId="03D915BD" w14:textId="77777777" w:rsidR="009C5A1C" w:rsidRPr="00DC23CC" w:rsidRDefault="009C5A1C" w:rsidP="009C5A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C23CC">
              <w:rPr>
                <w:rFonts w:cstheme="minorHAnsi"/>
              </w:rPr>
              <w:t>3</w:t>
            </w:r>
          </w:p>
        </w:tc>
      </w:tr>
      <w:tr w:rsidR="009C5A1C" w:rsidRPr="00D820EE" w14:paraId="31478E66" w14:textId="77777777" w:rsidTr="00DC23C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pct"/>
            <w:vAlign w:val="center"/>
          </w:tcPr>
          <w:p w14:paraId="06176CA6" w14:textId="77777777" w:rsidR="009C5A1C" w:rsidRPr="00DC23CC" w:rsidRDefault="009C5A1C" w:rsidP="009C5A1C">
            <w:pPr>
              <w:rPr>
                <w:rFonts w:cstheme="minorHAnsi"/>
                <w:sz w:val="24"/>
                <w:szCs w:val="24"/>
              </w:rPr>
            </w:pPr>
            <w:r w:rsidRPr="00DC23CC">
              <w:rPr>
                <w:rFonts w:cstheme="minorHAnsi"/>
                <w:sz w:val="24"/>
                <w:szCs w:val="24"/>
              </w:rPr>
              <w:t>Kvalitativní podmínky</w:t>
            </w:r>
          </w:p>
        </w:tc>
        <w:tc>
          <w:tcPr>
            <w:tcW w:w="3578" w:type="pct"/>
            <w:vAlign w:val="center"/>
          </w:tcPr>
          <w:p w14:paraId="4BAFC5E4" w14:textId="6D4932BA" w:rsidR="009C5A1C" w:rsidRPr="00DC23CC" w:rsidRDefault="009C5A1C" w:rsidP="009C5A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C23CC">
              <w:rPr>
                <w:rFonts w:cstheme="minorHAnsi"/>
              </w:rPr>
              <w:t>Zaměření bylo zpracováno dle následujících norem: Zákon o zeměměřičství č. 200/1994 Sb., vyhláška č.31/1995 Sb., zákon o katastru nemovitostí ČR č. 256/2013 Sb. a vyhláška č. 357/2013 Sb. ČSN 73 0212-3 Geometrická přesnost ve výstavbě, ČSN 73 0415 Geodetické body, ČSN 01 3410 Mapy velkých měřítek-základní a účelové mapy.</w:t>
            </w:r>
          </w:p>
        </w:tc>
      </w:tr>
      <w:tr w:rsidR="009C5A1C" w:rsidRPr="00D820EE" w14:paraId="38EBB183" w14:textId="77777777" w:rsidTr="00DC23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pct"/>
            <w:vAlign w:val="center"/>
          </w:tcPr>
          <w:p w14:paraId="212EBF57" w14:textId="143CE561" w:rsidR="009C5A1C" w:rsidRPr="00DC23CC" w:rsidRDefault="004C285F" w:rsidP="009C5A1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PoUŽITÉ </w:t>
            </w:r>
            <w:r w:rsidRPr="00DC23CC">
              <w:rPr>
                <w:rFonts w:cstheme="minorHAnsi"/>
                <w:sz w:val="24"/>
                <w:szCs w:val="24"/>
              </w:rPr>
              <w:t xml:space="preserve">přístroje </w:t>
            </w:r>
            <w:r>
              <w:rPr>
                <w:rFonts w:cstheme="minorHAnsi"/>
                <w:sz w:val="24"/>
                <w:szCs w:val="24"/>
              </w:rPr>
              <w:t xml:space="preserve">A </w:t>
            </w:r>
            <w:r w:rsidR="009C5A1C" w:rsidRPr="00DC23CC">
              <w:rPr>
                <w:rFonts w:cstheme="minorHAnsi"/>
                <w:sz w:val="24"/>
                <w:szCs w:val="24"/>
              </w:rPr>
              <w:t xml:space="preserve">metody </w:t>
            </w:r>
            <w:r>
              <w:rPr>
                <w:rFonts w:cstheme="minorHAnsi"/>
                <w:sz w:val="24"/>
                <w:szCs w:val="24"/>
              </w:rPr>
              <w:t xml:space="preserve">MĚŘEní </w:t>
            </w:r>
          </w:p>
        </w:tc>
        <w:tc>
          <w:tcPr>
            <w:tcW w:w="3578" w:type="pct"/>
            <w:vAlign w:val="center"/>
          </w:tcPr>
          <w:p w14:paraId="496A999C" w14:textId="5744E942" w:rsidR="00BF174D" w:rsidRDefault="00BF174D" w:rsidP="009C5A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C23CC">
              <w:rPr>
                <w:rFonts w:cstheme="minorHAnsi"/>
              </w:rPr>
              <w:t xml:space="preserve">GNSS Trimble R12i (v.č. </w:t>
            </w:r>
            <w:r>
              <w:rPr>
                <w:rFonts w:cstheme="minorHAnsi"/>
              </w:rPr>
              <w:t>6222F02320</w:t>
            </w:r>
            <w:r w:rsidRPr="00DC23CC">
              <w:rPr>
                <w:rFonts w:cstheme="minorHAnsi"/>
              </w:rPr>
              <w:t>)</w:t>
            </w:r>
            <w:r w:rsidR="001A7552">
              <w:rPr>
                <w:rFonts w:cstheme="minorHAnsi"/>
              </w:rPr>
              <w:t>,</w:t>
            </w:r>
            <w:r w:rsidR="001A7552">
              <w:t xml:space="preserve"> </w:t>
            </w:r>
            <w:r w:rsidR="001A7552" w:rsidRPr="001A7552">
              <w:rPr>
                <w:rFonts w:cstheme="minorHAnsi"/>
              </w:rPr>
              <w:t>Trimble R12i (v.č.6150F00577)</w:t>
            </w:r>
          </w:p>
          <w:p w14:paraId="59875C45" w14:textId="25A67F97" w:rsidR="009C5A1C" w:rsidRPr="00DC23CC" w:rsidRDefault="009C5A1C" w:rsidP="009C5A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C23CC">
              <w:rPr>
                <w:rFonts w:cstheme="minorHAnsi"/>
              </w:rPr>
              <w:t xml:space="preserve">Podrobné </w:t>
            </w:r>
            <w:r w:rsidR="004C285F">
              <w:rPr>
                <w:rFonts w:cstheme="minorHAnsi"/>
              </w:rPr>
              <w:t xml:space="preserve">body </w:t>
            </w:r>
            <w:r w:rsidRPr="00DC23CC">
              <w:rPr>
                <w:rFonts w:cstheme="minorHAnsi"/>
              </w:rPr>
              <w:t xml:space="preserve">byly </w:t>
            </w:r>
            <w:r w:rsidR="004751BA">
              <w:rPr>
                <w:rFonts w:cstheme="minorHAnsi"/>
              </w:rPr>
              <w:t>zaměřeny</w:t>
            </w:r>
            <w:r w:rsidR="004C285F">
              <w:rPr>
                <w:rFonts w:cstheme="minorHAnsi"/>
              </w:rPr>
              <w:t xml:space="preserve"> </w:t>
            </w:r>
            <w:r w:rsidRPr="00DC23CC">
              <w:rPr>
                <w:rFonts w:cstheme="minorHAnsi"/>
              </w:rPr>
              <w:t>metodou GNSS-RTK v systému JTSK a Bp</w:t>
            </w:r>
            <w:r w:rsidR="00BF174D">
              <w:rPr>
                <w:rFonts w:cstheme="minorHAnsi"/>
              </w:rPr>
              <w:t>v</w:t>
            </w:r>
            <w:r w:rsidRPr="00DC23CC">
              <w:rPr>
                <w:rFonts w:cstheme="minorHAnsi"/>
              </w:rPr>
              <w:t>.</w:t>
            </w:r>
          </w:p>
        </w:tc>
      </w:tr>
      <w:tr w:rsidR="009C5A1C" w:rsidRPr="00D820EE" w14:paraId="438EB3E4" w14:textId="77777777" w:rsidTr="00DC23C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pct"/>
            <w:vAlign w:val="center"/>
          </w:tcPr>
          <w:p w14:paraId="4505BE63" w14:textId="77777777" w:rsidR="009C5A1C" w:rsidRPr="00DC23CC" w:rsidRDefault="009C5A1C" w:rsidP="009C5A1C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DC23CC">
              <w:rPr>
                <w:rFonts w:cstheme="minorHAnsi"/>
                <w:sz w:val="24"/>
                <w:szCs w:val="24"/>
              </w:rPr>
              <w:t>Popis prací</w:t>
            </w:r>
          </w:p>
        </w:tc>
        <w:tc>
          <w:tcPr>
            <w:tcW w:w="3578" w:type="pct"/>
            <w:vAlign w:val="center"/>
          </w:tcPr>
          <w:p w14:paraId="0865C6F7" w14:textId="4DF411FC" w:rsidR="00DC23CC" w:rsidRPr="00DC23CC" w:rsidRDefault="00504650" w:rsidP="009C5A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 xml:space="preserve">Dne </w:t>
            </w:r>
            <w:r w:rsidR="004B15FB">
              <w:rPr>
                <w:rFonts w:cstheme="minorHAnsi"/>
              </w:rPr>
              <w:t>26.2.2025</w:t>
            </w:r>
            <w:r>
              <w:rPr>
                <w:rFonts w:cstheme="minorHAnsi"/>
              </w:rPr>
              <w:t xml:space="preserve"> b</w:t>
            </w:r>
            <w:r w:rsidRPr="00504650">
              <w:rPr>
                <w:rFonts w:cstheme="minorHAnsi"/>
              </w:rPr>
              <w:t xml:space="preserve">ylo provedeno polohopisné a výškopisné zaměření území </w:t>
            </w:r>
            <w:r w:rsidR="004B15FB">
              <w:rPr>
                <w:rFonts w:cstheme="minorHAnsi"/>
              </w:rPr>
              <w:t>u hráze Brněnské přehrady v</w:t>
            </w:r>
            <w:r w:rsidRPr="00504650">
              <w:rPr>
                <w:rFonts w:cstheme="minorHAnsi"/>
              </w:rPr>
              <w:t xml:space="preserve"> okolí parcel č. </w:t>
            </w:r>
            <w:r w:rsidR="004B15FB">
              <w:rPr>
                <w:rFonts w:cstheme="minorHAnsi"/>
              </w:rPr>
              <w:t xml:space="preserve">3424 a 3401/2 </w:t>
            </w:r>
            <w:r w:rsidRPr="00504650">
              <w:rPr>
                <w:rFonts w:cstheme="minorHAnsi"/>
              </w:rPr>
              <w:t>v</w:t>
            </w:r>
            <w:r w:rsidR="004B15FB">
              <w:rPr>
                <w:rFonts w:cstheme="minorHAnsi"/>
              </w:rPr>
              <w:t> Brně Bystrci</w:t>
            </w:r>
            <w:r>
              <w:rPr>
                <w:rFonts w:cstheme="minorHAnsi"/>
              </w:rPr>
              <w:t>,</w:t>
            </w:r>
            <w:r w:rsidRPr="00504650">
              <w:rPr>
                <w:rFonts w:cstheme="minorHAnsi"/>
              </w:rPr>
              <w:t xml:space="preserve"> k.ú.</w:t>
            </w:r>
            <w:r w:rsidR="004B15FB">
              <w:rPr>
                <w:rFonts w:cstheme="minorHAnsi"/>
              </w:rPr>
              <w:t xml:space="preserve"> Bystrc</w:t>
            </w:r>
            <w:r w:rsidRPr="00504650">
              <w:rPr>
                <w:rFonts w:cstheme="minorHAnsi"/>
              </w:rPr>
              <w:t xml:space="preserve">. Rozsah zájmového území byl určen </w:t>
            </w:r>
            <w:r>
              <w:rPr>
                <w:rFonts w:cstheme="minorHAnsi"/>
              </w:rPr>
              <w:t>objednatelem</w:t>
            </w:r>
            <w:r w:rsidRPr="00504650">
              <w:rPr>
                <w:rFonts w:cstheme="minorHAnsi"/>
              </w:rPr>
              <w:t>. V zájmové lokalitě byly zaměřeny povrchové znaky inženýrských sítí. Výsledný elaborát byl vyhotoven ve formátech .dgn, .dwg.</w:t>
            </w:r>
          </w:p>
        </w:tc>
      </w:tr>
      <w:tr w:rsidR="009C5A1C" w:rsidRPr="00D820EE" w14:paraId="46244561" w14:textId="77777777" w:rsidTr="00DC23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pct"/>
            <w:vAlign w:val="center"/>
          </w:tcPr>
          <w:p w14:paraId="54981A94" w14:textId="77777777" w:rsidR="009C5A1C" w:rsidRPr="00DC23CC" w:rsidRDefault="009C5A1C" w:rsidP="009C5A1C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DC23CC">
              <w:rPr>
                <w:rFonts w:cstheme="minorHAnsi"/>
                <w:sz w:val="24"/>
                <w:szCs w:val="24"/>
              </w:rPr>
              <w:t>Poznámky</w:t>
            </w:r>
          </w:p>
        </w:tc>
        <w:tc>
          <w:tcPr>
            <w:tcW w:w="3578" w:type="pct"/>
            <w:vAlign w:val="center"/>
          </w:tcPr>
          <w:p w14:paraId="6A40770E" w14:textId="3CDD0DC5" w:rsidR="009C5A1C" w:rsidRPr="00DC23CC" w:rsidRDefault="00F44E06" w:rsidP="009C5A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F44E06">
              <w:rPr>
                <w:rFonts w:cstheme="minorHAnsi"/>
              </w:rPr>
              <w:t>Zákres kat.hranic je pouze informativní.</w:t>
            </w:r>
          </w:p>
        </w:tc>
      </w:tr>
      <w:tr w:rsidR="004C285F" w:rsidRPr="00D820EE" w14:paraId="776858D7" w14:textId="77777777" w:rsidTr="00DC23C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pct"/>
            <w:vAlign w:val="center"/>
          </w:tcPr>
          <w:p w14:paraId="7886664A" w14:textId="77777777" w:rsidR="004C285F" w:rsidRPr="00DC23CC" w:rsidRDefault="004C285F" w:rsidP="004C285F">
            <w:pPr>
              <w:rPr>
                <w:rFonts w:cstheme="minorHAnsi"/>
                <w:sz w:val="24"/>
                <w:szCs w:val="24"/>
              </w:rPr>
            </w:pPr>
            <w:r w:rsidRPr="00DC23CC">
              <w:rPr>
                <w:rFonts w:cstheme="minorHAnsi"/>
                <w:sz w:val="24"/>
                <w:szCs w:val="24"/>
              </w:rPr>
              <w:t>Zaměřil</w:t>
            </w:r>
          </w:p>
        </w:tc>
        <w:tc>
          <w:tcPr>
            <w:tcW w:w="3578" w:type="pct"/>
            <w:vAlign w:val="center"/>
          </w:tcPr>
          <w:p w14:paraId="570F0CBB" w14:textId="203D4965" w:rsidR="004C285F" w:rsidRPr="00DC23CC" w:rsidRDefault="004C285F" w:rsidP="004C28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C23CC">
              <w:rPr>
                <w:rFonts w:cstheme="minorHAnsi"/>
              </w:rPr>
              <w:t xml:space="preserve">Ing. </w:t>
            </w:r>
            <w:r w:rsidR="004B15FB">
              <w:rPr>
                <w:rFonts w:cstheme="minorHAnsi"/>
              </w:rPr>
              <w:t>Tomáš Mrůzek, Tomáš Smetana</w:t>
            </w:r>
          </w:p>
        </w:tc>
      </w:tr>
      <w:tr w:rsidR="004C285F" w:rsidRPr="00D820EE" w14:paraId="25CA64F5" w14:textId="77777777" w:rsidTr="00DC23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pct"/>
            <w:vAlign w:val="center"/>
          </w:tcPr>
          <w:p w14:paraId="79253A6C" w14:textId="77777777" w:rsidR="004C285F" w:rsidRPr="00DC23CC" w:rsidRDefault="004C285F" w:rsidP="004C285F">
            <w:pPr>
              <w:rPr>
                <w:rFonts w:cstheme="minorHAnsi"/>
                <w:sz w:val="24"/>
                <w:szCs w:val="24"/>
              </w:rPr>
            </w:pPr>
            <w:r w:rsidRPr="00DC23CC">
              <w:rPr>
                <w:rFonts w:cstheme="minorHAnsi"/>
                <w:sz w:val="24"/>
                <w:szCs w:val="24"/>
              </w:rPr>
              <w:t>Zpracoval</w:t>
            </w:r>
          </w:p>
        </w:tc>
        <w:tc>
          <w:tcPr>
            <w:tcW w:w="3578" w:type="pct"/>
            <w:vAlign w:val="center"/>
          </w:tcPr>
          <w:p w14:paraId="243F2710" w14:textId="05AFC67D" w:rsidR="004C285F" w:rsidRPr="00DC23CC" w:rsidRDefault="004B15FB" w:rsidP="004C28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Tomáš Smetana</w:t>
            </w:r>
          </w:p>
        </w:tc>
      </w:tr>
    </w:tbl>
    <w:p w14:paraId="6531A218" w14:textId="77777777" w:rsidR="009F6DE5" w:rsidRDefault="009F6DE5" w:rsidP="009F6DE5">
      <w:pPr>
        <w:spacing w:after="0" w:line="240" w:lineRule="auto"/>
        <w:rPr>
          <w:rFonts w:cstheme="minorHAnsi"/>
        </w:rPr>
      </w:pPr>
    </w:p>
    <w:p w14:paraId="585D52D3" w14:textId="77777777" w:rsidR="009F6DE5" w:rsidRDefault="009F6DE5" w:rsidP="009F6DE5">
      <w:pPr>
        <w:spacing w:after="0" w:line="240" w:lineRule="auto"/>
        <w:rPr>
          <w:rFonts w:cstheme="minorHAnsi"/>
        </w:rPr>
      </w:pPr>
    </w:p>
    <w:p w14:paraId="202F826D" w14:textId="3C2451A7" w:rsidR="009F6DE5" w:rsidRPr="009F6DE5" w:rsidRDefault="009F6DE5" w:rsidP="009F6DE5">
      <w:pPr>
        <w:spacing w:after="0" w:line="240" w:lineRule="auto"/>
        <w:rPr>
          <w:rFonts w:cstheme="minorHAnsi"/>
        </w:rPr>
      </w:pPr>
      <w:r w:rsidRPr="009F6DE5">
        <w:rPr>
          <w:rFonts w:cstheme="minorHAnsi"/>
        </w:rPr>
        <w:t>Ověřil AZI: Ing. Radek Doucha</w:t>
      </w:r>
    </w:p>
    <w:p w14:paraId="59AB6098" w14:textId="7D77FABB" w:rsidR="009F6DE5" w:rsidRPr="009F6DE5" w:rsidRDefault="009F6DE5" w:rsidP="009F6DE5">
      <w:pPr>
        <w:spacing w:after="0" w:line="240" w:lineRule="auto"/>
        <w:rPr>
          <w:rFonts w:cstheme="minorHAnsi"/>
        </w:rPr>
      </w:pPr>
      <w:r w:rsidRPr="009F6DE5">
        <w:rPr>
          <w:rFonts w:cstheme="minorHAnsi"/>
        </w:rPr>
        <w:t>Číslo položky ČKZ: 721</w:t>
      </w:r>
    </w:p>
    <w:p w14:paraId="1EA58E9F" w14:textId="2A9265B1" w:rsidR="009F6DE5" w:rsidRPr="009F6DE5" w:rsidRDefault="009F6DE5" w:rsidP="009F6DE5">
      <w:pPr>
        <w:spacing w:after="0" w:line="240" w:lineRule="auto"/>
        <w:rPr>
          <w:rFonts w:cstheme="minorHAnsi"/>
        </w:rPr>
      </w:pPr>
      <w:r w:rsidRPr="009F6DE5">
        <w:rPr>
          <w:rFonts w:cstheme="minorHAnsi"/>
        </w:rPr>
        <w:t>Datum ověření: 1</w:t>
      </w:r>
      <w:r w:rsidR="006C5466">
        <w:rPr>
          <w:rFonts w:cstheme="minorHAnsi"/>
        </w:rPr>
        <w:t>9</w:t>
      </w:r>
      <w:r w:rsidRPr="009F6DE5">
        <w:rPr>
          <w:rFonts w:cstheme="minorHAnsi"/>
        </w:rPr>
        <w:t>.3.2025</w:t>
      </w:r>
    </w:p>
    <w:p w14:paraId="505D36B6" w14:textId="294FAEBE" w:rsidR="009F6DE5" w:rsidRPr="009F6DE5" w:rsidRDefault="009F6DE5" w:rsidP="009F6DE5">
      <w:pPr>
        <w:spacing w:after="0" w:line="240" w:lineRule="auto"/>
        <w:rPr>
          <w:rFonts w:cstheme="minorHAnsi"/>
        </w:rPr>
      </w:pPr>
      <w:r w:rsidRPr="009F6DE5">
        <w:rPr>
          <w:rFonts w:cstheme="minorHAnsi"/>
        </w:rPr>
        <w:t>Číslo ověření: 369/2025</w:t>
      </w:r>
    </w:p>
    <w:p w14:paraId="16E5604C" w14:textId="70EF87A9" w:rsidR="00B305CC" w:rsidRPr="00DC23CC" w:rsidRDefault="009F6DE5" w:rsidP="009F6DE5">
      <w:pPr>
        <w:spacing w:after="0" w:line="240" w:lineRule="auto"/>
        <w:rPr>
          <w:rFonts w:cstheme="minorHAnsi"/>
        </w:rPr>
      </w:pPr>
      <w:r w:rsidRPr="009F6DE5">
        <w:rPr>
          <w:rFonts w:cstheme="minorHAnsi"/>
        </w:rPr>
        <w:t>Náležitostmi a přesností odpovídá právním předpisům.</w:t>
      </w:r>
    </w:p>
    <w:sectPr w:rsidR="00B305CC" w:rsidRPr="00DC23CC" w:rsidSect="00F259D6">
      <w:headerReference w:type="default" r:id="rId10"/>
      <w:pgSz w:w="11906" w:h="16838"/>
      <w:pgMar w:top="1134" w:right="1134" w:bottom="1134" w:left="1134" w:header="7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CABF2D" w14:textId="77777777" w:rsidR="000B59CA" w:rsidRDefault="000B59CA" w:rsidP="009F1910">
      <w:pPr>
        <w:spacing w:after="0" w:line="240" w:lineRule="auto"/>
      </w:pPr>
      <w:r>
        <w:separator/>
      </w:r>
    </w:p>
  </w:endnote>
  <w:endnote w:type="continuationSeparator" w:id="0">
    <w:p w14:paraId="080925C6" w14:textId="77777777" w:rsidR="000B59CA" w:rsidRDefault="000B59CA" w:rsidP="009F1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BE7369" w14:textId="77777777" w:rsidR="000B59CA" w:rsidRDefault="000B59CA" w:rsidP="009F1910">
      <w:pPr>
        <w:spacing w:after="0" w:line="240" w:lineRule="auto"/>
      </w:pPr>
      <w:r>
        <w:separator/>
      </w:r>
    </w:p>
  </w:footnote>
  <w:footnote w:type="continuationSeparator" w:id="0">
    <w:p w14:paraId="232A7553" w14:textId="77777777" w:rsidR="000B59CA" w:rsidRDefault="000B59CA" w:rsidP="009F1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FC9E4" w14:textId="6DE40D5D" w:rsidR="009F1910" w:rsidRPr="009F1910" w:rsidRDefault="00CF3906" w:rsidP="009F1910">
    <w:pPr>
      <w:pStyle w:val="Zhlav"/>
    </w:pPr>
    <w:r>
      <w:rPr>
        <w:noProof/>
      </w:rPr>
      <w:drawing>
        <wp:anchor distT="0" distB="0" distL="114300" distR="114300" simplePos="0" relativeHeight="251656192" behindDoc="0" locked="0" layoutInCell="1" allowOverlap="1" wp14:anchorId="3ECED344" wp14:editId="6A269157">
          <wp:simplePos x="0" y="0"/>
          <wp:positionH relativeFrom="column">
            <wp:posOffset>4848225</wp:posOffset>
          </wp:positionH>
          <wp:positionV relativeFrom="paragraph">
            <wp:posOffset>-121285</wp:posOffset>
          </wp:positionV>
          <wp:extent cx="1334135" cy="50419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2574"/>
                  <a:stretch>
                    <a:fillRect/>
                  </a:stretch>
                </pic:blipFill>
                <pic:spPr bwMode="auto">
                  <a:xfrm>
                    <a:off x="0" y="0"/>
                    <a:ext cx="1334135" cy="504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F2C51B3" wp14:editId="4D12ED4D">
          <wp:simplePos x="0" y="0"/>
          <wp:positionH relativeFrom="column">
            <wp:posOffset>3988435</wp:posOffset>
          </wp:positionH>
          <wp:positionV relativeFrom="paragraph">
            <wp:posOffset>-157068</wp:posOffset>
          </wp:positionV>
          <wp:extent cx="755015" cy="647700"/>
          <wp:effectExtent l="0" t="0" r="698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1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4325B5"/>
    <w:multiLevelType w:val="hybridMultilevel"/>
    <w:tmpl w:val="AE020F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96368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B12"/>
    <w:rsid w:val="00021523"/>
    <w:rsid w:val="000319DF"/>
    <w:rsid w:val="00052B80"/>
    <w:rsid w:val="000647F1"/>
    <w:rsid w:val="0006630A"/>
    <w:rsid w:val="000670D8"/>
    <w:rsid w:val="000B59CA"/>
    <w:rsid w:val="000D3F3A"/>
    <w:rsid w:val="000E029E"/>
    <w:rsid w:val="000F4D28"/>
    <w:rsid w:val="000F65D5"/>
    <w:rsid w:val="00131AF0"/>
    <w:rsid w:val="00133FD2"/>
    <w:rsid w:val="00171C4E"/>
    <w:rsid w:val="00183558"/>
    <w:rsid w:val="001A7552"/>
    <w:rsid w:val="001C4FDA"/>
    <w:rsid w:val="001E2394"/>
    <w:rsid w:val="00200407"/>
    <w:rsid w:val="00213ECA"/>
    <w:rsid w:val="002518D5"/>
    <w:rsid w:val="00280C08"/>
    <w:rsid w:val="002D0ACE"/>
    <w:rsid w:val="002E5ECB"/>
    <w:rsid w:val="00334303"/>
    <w:rsid w:val="003361A9"/>
    <w:rsid w:val="003415C5"/>
    <w:rsid w:val="003476C4"/>
    <w:rsid w:val="003C2B68"/>
    <w:rsid w:val="003D0331"/>
    <w:rsid w:val="003E0D06"/>
    <w:rsid w:val="004051FC"/>
    <w:rsid w:val="00407803"/>
    <w:rsid w:val="004306EA"/>
    <w:rsid w:val="0043646B"/>
    <w:rsid w:val="004751BA"/>
    <w:rsid w:val="004B15FB"/>
    <w:rsid w:val="004C2738"/>
    <w:rsid w:val="004C285F"/>
    <w:rsid w:val="00504650"/>
    <w:rsid w:val="00512672"/>
    <w:rsid w:val="00556F6A"/>
    <w:rsid w:val="005575A7"/>
    <w:rsid w:val="005750F4"/>
    <w:rsid w:val="00577ED3"/>
    <w:rsid w:val="0059221C"/>
    <w:rsid w:val="005D2076"/>
    <w:rsid w:val="00607338"/>
    <w:rsid w:val="006948CA"/>
    <w:rsid w:val="006B502C"/>
    <w:rsid w:val="006C5466"/>
    <w:rsid w:val="006C7D41"/>
    <w:rsid w:val="00745E6B"/>
    <w:rsid w:val="007606AE"/>
    <w:rsid w:val="00764E34"/>
    <w:rsid w:val="00775E1F"/>
    <w:rsid w:val="007E160A"/>
    <w:rsid w:val="008170FB"/>
    <w:rsid w:val="00827D10"/>
    <w:rsid w:val="00877913"/>
    <w:rsid w:val="0090013A"/>
    <w:rsid w:val="00901AC3"/>
    <w:rsid w:val="00941949"/>
    <w:rsid w:val="00997408"/>
    <w:rsid w:val="009A0F00"/>
    <w:rsid w:val="009A220D"/>
    <w:rsid w:val="009C17B9"/>
    <w:rsid w:val="009C1BAF"/>
    <w:rsid w:val="009C5A1C"/>
    <w:rsid w:val="009C6F6F"/>
    <w:rsid w:val="009F1910"/>
    <w:rsid w:val="009F6DE5"/>
    <w:rsid w:val="00A0036F"/>
    <w:rsid w:val="00A13975"/>
    <w:rsid w:val="00A85170"/>
    <w:rsid w:val="00AC56BB"/>
    <w:rsid w:val="00AE0C9B"/>
    <w:rsid w:val="00AE5285"/>
    <w:rsid w:val="00B271C8"/>
    <w:rsid w:val="00B305CC"/>
    <w:rsid w:val="00B452D3"/>
    <w:rsid w:val="00B66C47"/>
    <w:rsid w:val="00BF174D"/>
    <w:rsid w:val="00C2485D"/>
    <w:rsid w:val="00CB04AA"/>
    <w:rsid w:val="00CC7715"/>
    <w:rsid w:val="00CF3906"/>
    <w:rsid w:val="00D562B3"/>
    <w:rsid w:val="00D63423"/>
    <w:rsid w:val="00D74C5F"/>
    <w:rsid w:val="00D820EE"/>
    <w:rsid w:val="00DC23CC"/>
    <w:rsid w:val="00DE38FB"/>
    <w:rsid w:val="00DE68C7"/>
    <w:rsid w:val="00DF5373"/>
    <w:rsid w:val="00E23021"/>
    <w:rsid w:val="00E36D75"/>
    <w:rsid w:val="00E53D3F"/>
    <w:rsid w:val="00E63570"/>
    <w:rsid w:val="00E67DE0"/>
    <w:rsid w:val="00E90407"/>
    <w:rsid w:val="00E91BA1"/>
    <w:rsid w:val="00EB355B"/>
    <w:rsid w:val="00ED3C19"/>
    <w:rsid w:val="00F07B7F"/>
    <w:rsid w:val="00F130B2"/>
    <w:rsid w:val="00F14098"/>
    <w:rsid w:val="00F21CE2"/>
    <w:rsid w:val="00F259D6"/>
    <w:rsid w:val="00F44E06"/>
    <w:rsid w:val="00F651C3"/>
    <w:rsid w:val="00F9177A"/>
    <w:rsid w:val="00FA1EAD"/>
    <w:rsid w:val="00FD5B12"/>
    <w:rsid w:val="00FD6D7C"/>
    <w:rsid w:val="00FE1B6C"/>
    <w:rsid w:val="00FF7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653993"/>
  <w15:docId w15:val="{A196E649-5C56-49EE-BC4B-5520CD0C8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C77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C771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7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771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F1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1910"/>
  </w:style>
  <w:style w:type="paragraph" w:styleId="Zpat">
    <w:name w:val="footer"/>
    <w:basedOn w:val="Normln"/>
    <w:link w:val="ZpatChar"/>
    <w:unhideWhenUsed/>
    <w:rsid w:val="009F1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9F1910"/>
  </w:style>
  <w:style w:type="paragraph" w:styleId="Odstavecseseznamem">
    <w:name w:val="List Paragraph"/>
    <w:basedOn w:val="Normln"/>
    <w:uiPriority w:val="34"/>
    <w:qFormat/>
    <w:rsid w:val="00D74C5F"/>
    <w:pPr>
      <w:ind w:left="720"/>
      <w:contextualSpacing/>
    </w:pPr>
  </w:style>
  <w:style w:type="table" w:styleId="Barevntabulkaseznamu7">
    <w:name w:val="List Table 7 Colorful"/>
    <w:basedOn w:val="Normlntabulka"/>
    <w:uiPriority w:val="52"/>
    <w:rsid w:val="00827D1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rosttabulka3">
    <w:name w:val="Plain Table 3"/>
    <w:basedOn w:val="Normlntabulka"/>
    <w:uiPriority w:val="43"/>
    <w:rsid w:val="00827D1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Hypertextovodkaz">
    <w:name w:val="Hyperlink"/>
    <w:basedOn w:val="Standardnpsmoodstavce"/>
    <w:uiPriority w:val="99"/>
    <w:unhideWhenUsed/>
    <w:rsid w:val="004C285F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C28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7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9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66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18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8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33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74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DE6D37054AB548B858DBA4BD78982C" ma:contentTypeVersion="4" ma:contentTypeDescription="Vytvoří nový dokument" ma:contentTypeScope="" ma:versionID="e030485472bd3bddb8a8ea131883b7a1">
  <xsd:schema xmlns:xsd="http://www.w3.org/2001/XMLSchema" xmlns:xs="http://www.w3.org/2001/XMLSchema" xmlns:p="http://schemas.microsoft.com/office/2006/metadata/properties" xmlns:ns2="44739744-88e5-4cd0-98b7-15c0fa4a320c" targetNamespace="http://schemas.microsoft.com/office/2006/metadata/properties" ma:root="true" ma:fieldsID="ddd0cac036953c57c193cb92a5b3e83d" ns2:_="">
    <xsd:import namespace="44739744-88e5-4cd0-98b7-15c0fa4a32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739744-88e5-4cd0-98b7-15c0fa4a32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099F4B-8F26-479A-B129-B368E1C8B3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5B6CA5-3DBC-43BC-9759-5E41EFCE19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A3A675-2DA8-4733-8D76-97731965DA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739744-88e5-4cd0-98b7-15c0fa4a32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1</Pages>
  <Words>225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Smetana</dc:creator>
  <cp:keywords/>
  <dc:description/>
  <cp:lastModifiedBy>Tomáš Smetana</cp:lastModifiedBy>
  <cp:revision>72</cp:revision>
  <cp:lastPrinted>2024-04-19T09:18:00Z</cp:lastPrinted>
  <dcterms:created xsi:type="dcterms:W3CDTF">2018-12-18T14:14:00Z</dcterms:created>
  <dcterms:modified xsi:type="dcterms:W3CDTF">2025-03-19T11:57:00Z</dcterms:modified>
</cp:coreProperties>
</file>